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9D3A" w14:textId="77777777" w:rsidR="00946182" w:rsidRPr="00CF5974" w:rsidRDefault="00946182" w:rsidP="00946182">
      <w:pPr>
        <w:jc w:val="center"/>
        <w:rPr>
          <w:rFonts w:ascii="Arial" w:hAnsi="Arial" w:cs="Arial"/>
          <w:b/>
          <w:sz w:val="24"/>
          <w:szCs w:val="24"/>
        </w:rPr>
      </w:pPr>
      <w:r w:rsidRPr="00CF5974">
        <w:rPr>
          <w:rFonts w:ascii="Arial" w:hAnsi="Arial" w:cs="Arial"/>
          <w:b/>
          <w:sz w:val="24"/>
          <w:szCs w:val="24"/>
        </w:rPr>
        <w:t>VII ASAMBLEA LATINOAMERICANA</w:t>
      </w:r>
    </w:p>
    <w:p w14:paraId="3374817A" w14:textId="77777777" w:rsidR="00946182" w:rsidRDefault="00946182" w:rsidP="00946182">
      <w:pPr>
        <w:jc w:val="center"/>
        <w:rPr>
          <w:rFonts w:ascii="Arial" w:hAnsi="Arial" w:cs="Arial"/>
          <w:b/>
          <w:sz w:val="24"/>
          <w:szCs w:val="24"/>
        </w:rPr>
      </w:pPr>
      <w:r w:rsidRPr="00CF5974">
        <w:rPr>
          <w:rFonts w:ascii="Arial" w:hAnsi="Arial" w:cs="Arial"/>
          <w:b/>
          <w:sz w:val="24"/>
          <w:szCs w:val="24"/>
        </w:rPr>
        <w:t>“GESTANDO LA UNIFICACIÓN EN AMÉRICA LATINA:</w:t>
      </w:r>
    </w:p>
    <w:p w14:paraId="17980322" w14:textId="77777777" w:rsidR="00946182" w:rsidRPr="00CF5974" w:rsidRDefault="00946182" w:rsidP="00946182">
      <w:pPr>
        <w:jc w:val="center"/>
        <w:rPr>
          <w:rFonts w:ascii="Arial" w:hAnsi="Arial" w:cs="Arial"/>
          <w:sz w:val="24"/>
          <w:szCs w:val="24"/>
        </w:rPr>
      </w:pPr>
      <w:r w:rsidRPr="00CF5974">
        <w:rPr>
          <w:rFonts w:ascii="Arial" w:hAnsi="Arial" w:cs="Arial"/>
          <w:b/>
          <w:sz w:val="24"/>
          <w:szCs w:val="24"/>
        </w:rPr>
        <w:t xml:space="preserve">Participación, </w:t>
      </w:r>
      <w:proofErr w:type="spellStart"/>
      <w:r w:rsidRPr="00CF5974">
        <w:rPr>
          <w:rFonts w:ascii="Arial" w:hAnsi="Arial" w:cs="Arial"/>
          <w:b/>
          <w:sz w:val="24"/>
          <w:szCs w:val="24"/>
        </w:rPr>
        <w:t>Sinodalidad</w:t>
      </w:r>
      <w:proofErr w:type="spellEnd"/>
      <w:r w:rsidRPr="00CF5974">
        <w:rPr>
          <w:rFonts w:ascii="Arial" w:hAnsi="Arial" w:cs="Arial"/>
          <w:b/>
          <w:sz w:val="24"/>
          <w:szCs w:val="24"/>
        </w:rPr>
        <w:t>, Comunión”</w:t>
      </w:r>
    </w:p>
    <w:p w14:paraId="154BACB5" w14:textId="6194DCD4" w:rsidR="00DF08A7" w:rsidRDefault="00946182" w:rsidP="00DF08A7">
      <w:pPr>
        <w:spacing w:after="0"/>
        <w:jc w:val="center"/>
        <w:rPr>
          <w:rFonts w:ascii="Arial" w:hAnsi="Arial" w:cs="Arial"/>
          <w:b/>
          <w:sz w:val="24"/>
          <w:szCs w:val="24"/>
        </w:rPr>
      </w:pPr>
      <w:r>
        <w:rPr>
          <w:rFonts w:ascii="Arial" w:hAnsi="Arial" w:cs="Arial"/>
          <w:b/>
          <w:sz w:val="24"/>
          <w:szCs w:val="24"/>
        </w:rPr>
        <w:t xml:space="preserve">Lugar: </w:t>
      </w:r>
      <w:r w:rsidRPr="00CF5974">
        <w:rPr>
          <w:rFonts w:ascii="Arial" w:hAnsi="Arial" w:cs="Arial"/>
          <w:b/>
          <w:sz w:val="24"/>
          <w:szCs w:val="24"/>
        </w:rPr>
        <w:t xml:space="preserve">Casa de </w:t>
      </w:r>
      <w:r w:rsidR="00DF08A7">
        <w:rPr>
          <w:rFonts w:ascii="Arial" w:hAnsi="Arial" w:cs="Arial"/>
          <w:b/>
          <w:sz w:val="24"/>
          <w:szCs w:val="24"/>
        </w:rPr>
        <w:t>E</w:t>
      </w:r>
      <w:r w:rsidRPr="00CF5974">
        <w:rPr>
          <w:rFonts w:ascii="Arial" w:hAnsi="Arial" w:cs="Arial"/>
          <w:b/>
          <w:sz w:val="24"/>
          <w:szCs w:val="24"/>
        </w:rPr>
        <w:t xml:space="preserve">spiritualidad “San José”, Bogotá, Colombia, </w:t>
      </w:r>
    </w:p>
    <w:p w14:paraId="3DBCF2B6" w14:textId="6D87FEED" w:rsidR="00946182" w:rsidRPr="00CF5974" w:rsidRDefault="00946182" w:rsidP="00946182">
      <w:pPr>
        <w:jc w:val="center"/>
        <w:rPr>
          <w:rFonts w:ascii="Arial" w:hAnsi="Arial" w:cs="Arial"/>
          <w:b/>
          <w:sz w:val="24"/>
          <w:szCs w:val="24"/>
        </w:rPr>
      </w:pPr>
      <w:r w:rsidRPr="00CF5974">
        <w:rPr>
          <w:rFonts w:ascii="Arial" w:hAnsi="Arial" w:cs="Arial"/>
          <w:b/>
          <w:sz w:val="24"/>
          <w:szCs w:val="24"/>
        </w:rPr>
        <w:t>del 21 al 25 de junio de 2021</w:t>
      </w:r>
    </w:p>
    <w:p w14:paraId="441ACE99" w14:textId="77777777" w:rsidR="00DF08A7" w:rsidRDefault="00DF08A7" w:rsidP="00946182">
      <w:pPr>
        <w:jc w:val="both"/>
        <w:rPr>
          <w:rFonts w:ascii="Arial" w:hAnsi="Arial" w:cs="Arial"/>
          <w:sz w:val="24"/>
          <w:szCs w:val="24"/>
        </w:rPr>
      </w:pPr>
    </w:p>
    <w:p w14:paraId="14B81546" w14:textId="26E897F8" w:rsidR="00B7692B" w:rsidRPr="00DF08A7" w:rsidRDefault="00B7692B" w:rsidP="00946182">
      <w:pPr>
        <w:jc w:val="both"/>
        <w:rPr>
          <w:rFonts w:ascii="Arial" w:hAnsi="Arial" w:cs="Arial"/>
          <w:b/>
          <w:bCs/>
          <w:sz w:val="24"/>
          <w:szCs w:val="24"/>
        </w:rPr>
      </w:pPr>
      <w:r w:rsidRPr="00DF08A7">
        <w:rPr>
          <w:rFonts w:ascii="Arial" w:hAnsi="Arial" w:cs="Arial"/>
          <w:b/>
          <w:bCs/>
          <w:sz w:val="24"/>
          <w:szCs w:val="24"/>
        </w:rPr>
        <w:t>IV DÍA</w:t>
      </w:r>
    </w:p>
    <w:p w14:paraId="7514DA25" w14:textId="77777777" w:rsidR="004D45E5" w:rsidRPr="00946182" w:rsidRDefault="00946182" w:rsidP="00946182">
      <w:pPr>
        <w:jc w:val="both"/>
        <w:rPr>
          <w:rFonts w:ascii="Arial" w:hAnsi="Arial" w:cs="Arial"/>
          <w:sz w:val="24"/>
          <w:szCs w:val="24"/>
        </w:rPr>
      </w:pPr>
      <w:r>
        <w:rPr>
          <w:rFonts w:ascii="Arial" w:hAnsi="Arial" w:cs="Arial"/>
          <w:sz w:val="24"/>
          <w:szCs w:val="24"/>
        </w:rPr>
        <w:t>El día de San Juan Bautista, uno de los santos patronos de nuestra Congregación l</w:t>
      </w:r>
      <w:r w:rsidR="00DD3026" w:rsidRPr="00946182">
        <w:rPr>
          <w:rFonts w:ascii="Arial" w:hAnsi="Arial" w:cs="Arial"/>
          <w:sz w:val="24"/>
          <w:szCs w:val="24"/>
        </w:rPr>
        <w:t>o iniciamos</w:t>
      </w:r>
      <w:r w:rsidR="007B0B80" w:rsidRPr="00946182">
        <w:rPr>
          <w:rFonts w:ascii="Arial" w:hAnsi="Arial" w:cs="Arial"/>
          <w:sz w:val="24"/>
          <w:szCs w:val="24"/>
        </w:rPr>
        <w:t xml:space="preserve"> con la Santa Misa</w:t>
      </w:r>
      <w:r>
        <w:rPr>
          <w:rFonts w:ascii="Arial" w:hAnsi="Arial" w:cs="Arial"/>
          <w:sz w:val="24"/>
          <w:szCs w:val="24"/>
        </w:rPr>
        <w:t xml:space="preserve">, presidida por el P. </w:t>
      </w:r>
      <w:r w:rsidRPr="007D2BD8">
        <w:rPr>
          <w:rFonts w:ascii="Arial" w:hAnsi="Arial" w:cs="Arial"/>
          <w:sz w:val="24"/>
          <w:szCs w:val="24"/>
        </w:rPr>
        <w:t xml:space="preserve">Jorge Enrique González Vázquez, Misionero </w:t>
      </w:r>
      <w:proofErr w:type="spellStart"/>
      <w:r w:rsidRPr="007D2BD8">
        <w:rPr>
          <w:rFonts w:ascii="Arial" w:hAnsi="Arial" w:cs="Arial"/>
          <w:sz w:val="24"/>
          <w:szCs w:val="24"/>
        </w:rPr>
        <w:t>Morfortiano</w:t>
      </w:r>
      <w:proofErr w:type="spellEnd"/>
      <w:r>
        <w:rPr>
          <w:rFonts w:ascii="Arial" w:hAnsi="Arial" w:cs="Arial"/>
          <w:sz w:val="24"/>
          <w:szCs w:val="24"/>
        </w:rPr>
        <w:t>. Fueron muy alentadoras sus palabras en la homilía, resaltó la gratitud a Dios por medio de María por la gestación de la novedad que vivimos como familia congregacional en este momento en América. Señaló que la especialidad de Dios es tejer con puntadas nuevas. Dios hila y que lo que se gesta no se alcanza a imaginar. Dios me pensó me amó, y la vida es regalo para el mundo, haciendo alusión a una de nuestras hermanas que cumplía años y a la vez en oración por la partida de Hna. Blanca Setien a la eternidad.</w:t>
      </w:r>
    </w:p>
    <w:p w14:paraId="3C01B4BA" w14:textId="77777777" w:rsidR="007B0B80" w:rsidRPr="00946182" w:rsidRDefault="007B0B80" w:rsidP="00946182">
      <w:pPr>
        <w:jc w:val="both"/>
        <w:rPr>
          <w:rFonts w:ascii="Arial" w:hAnsi="Arial" w:cs="Arial"/>
          <w:sz w:val="24"/>
          <w:szCs w:val="24"/>
        </w:rPr>
      </w:pPr>
      <w:r w:rsidRPr="00946182">
        <w:rPr>
          <w:rFonts w:ascii="Arial" w:hAnsi="Arial" w:cs="Arial"/>
          <w:sz w:val="24"/>
          <w:szCs w:val="24"/>
        </w:rPr>
        <w:t>La plenarias continuaron a las 9.00am para definir los lineamientos de las preguntas del documento de trabajo.</w:t>
      </w:r>
    </w:p>
    <w:p w14:paraId="287F2401" w14:textId="77777777" w:rsidR="007B0B80" w:rsidRPr="00946182" w:rsidRDefault="007B0B80" w:rsidP="00946182">
      <w:pPr>
        <w:jc w:val="both"/>
        <w:rPr>
          <w:rFonts w:ascii="Arial" w:hAnsi="Arial" w:cs="Arial"/>
          <w:sz w:val="24"/>
          <w:szCs w:val="24"/>
        </w:rPr>
      </w:pPr>
      <w:r w:rsidRPr="00946182">
        <w:rPr>
          <w:rFonts w:ascii="Arial" w:hAnsi="Arial" w:cs="Arial"/>
          <w:sz w:val="24"/>
          <w:szCs w:val="24"/>
        </w:rPr>
        <w:t>Se culminó este mom</w:t>
      </w:r>
      <w:r w:rsidR="00946182">
        <w:rPr>
          <w:rFonts w:ascii="Arial" w:hAnsi="Arial" w:cs="Arial"/>
          <w:sz w:val="24"/>
          <w:szCs w:val="24"/>
        </w:rPr>
        <w:t>ento con la Celebración Mariana, contemplando a María en las Bodas de Caná.</w:t>
      </w:r>
    </w:p>
    <w:p w14:paraId="30950B70" w14:textId="77777777" w:rsidR="00EC6987" w:rsidRPr="00946182" w:rsidRDefault="007B0B80" w:rsidP="00946182">
      <w:pPr>
        <w:jc w:val="both"/>
        <w:rPr>
          <w:rFonts w:ascii="Arial" w:hAnsi="Arial" w:cs="Arial"/>
          <w:sz w:val="24"/>
          <w:szCs w:val="24"/>
        </w:rPr>
      </w:pPr>
      <w:r w:rsidRPr="00946182">
        <w:rPr>
          <w:rFonts w:ascii="Arial" w:hAnsi="Arial" w:cs="Arial"/>
          <w:sz w:val="24"/>
          <w:szCs w:val="24"/>
        </w:rPr>
        <w:t xml:space="preserve">Por la tarde, se dio inicio el trabajo con las </w:t>
      </w:r>
      <w:r w:rsidR="00EC6987" w:rsidRPr="00946182">
        <w:rPr>
          <w:rFonts w:ascii="Arial" w:hAnsi="Arial" w:cs="Arial"/>
          <w:sz w:val="24"/>
          <w:szCs w:val="24"/>
        </w:rPr>
        <w:t xml:space="preserve">indicaciones precisas a tener en </w:t>
      </w:r>
      <w:r w:rsidR="003679D7">
        <w:rPr>
          <w:rFonts w:ascii="Arial" w:hAnsi="Arial" w:cs="Arial"/>
          <w:sz w:val="24"/>
          <w:szCs w:val="24"/>
        </w:rPr>
        <w:t>cuenta para el momento que se iba a realizar</w:t>
      </w:r>
      <w:r w:rsidR="00EC6987" w:rsidRPr="00946182">
        <w:rPr>
          <w:rFonts w:ascii="Arial" w:hAnsi="Arial" w:cs="Arial"/>
          <w:sz w:val="24"/>
          <w:szCs w:val="24"/>
        </w:rPr>
        <w:t xml:space="preserve">. Se presentó el consolidado de los resultados de lo que las </w:t>
      </w:r>
      <w:r w:rsidR="003679D7">
        <w:rPr>
          <w:rFonts w:ascii="Arial" w:hAnsi="Arial" w:cs="Arial"/>
          <w:sz w:val="24"/>
          <w:szCs w:val="24"/>
        </w:rPr>
        <w:t>P</w:t>
      </w:r>
      <w:r w:rsidR="00B422D9" w:rsidRPr="00946182">
        <w:rPr>
          <w:rFonts w:ascii="Arial" w:hAnsi="Arial" w:cs="Arial"/>
          <w:sz w:val="24"/>
          <w:szCs w:val="24"/>
        </w:rPr>
        <w:t>rovincias</w:t>
      </w:r>
      <w:r w:rsidR="003679D7">
        <w:rPr>
          <w:rFonts w:ascii="Arial" w:hAnsi="Arial" w:cs="Arial"/>
          <w:sz w:val="24"/>
          <w:szCs w:val="24"/>
        </w:rPr>
        <w:t xml:space="preserve"> y D</w:t>
      </w:r>
      <w:r w:rsidR="00EC6987" w:rsidRPr="00946182">
        <w:rPr>
          <w:rFonts w:ascii="Arial" w:hAnsi="Arial" w:cs="Arial"/>
          <w:sz w:val="24"/>
          <w:szCs w:val="24"/>
        </w:rPr>
        <w:t>elegación acerca de su postura an</w:t>
      </w:r>
      <w:r w:rsidR="003679D7">
        <w:rPr>
          <w:rFonts w:ascii="Arial" w:hAnsi="Arial" w:cs="Arial"/>
          <w:sz w:val="24"/>
          <w:szCs w:val="24"/>
        </w:rPr>
        <w:t>te la unificación. Además de unos criterios a tener en cuenta para el discernimiento: Caridad, Construcción de la Comunidad y la Centralidad de los más débiles.</w:t>
      </w:r>
    </w:p>
    <w:p w14:paraId="60E48FB1" w14:textId="77777777" w:rsidR="00EC6987" w:rsidRPr="00946182" w:rsidRDefault="00EC6987" w:rsidP="00946182">
      <w:pPr>
        <w:jc w:val="both"/>
        <w:rPr>
          <w:rFonts w:ascii="Arial" w:hAnsi="Arial" w:cs="Arial"/>
          <w:sz w:val="24"/>
          <w:szCs w:val="24"/>
        </w:rPr>
      </w:pPr>
      <w:r w:rsidRPr="00946182">
        <w:rPr>
          <w:rFonts w:ascii="Arial" w:hAnsi="Arial" w:cs="Arial"/>
          <w:sz w:val="24"/>
          <w:szCs w:val="24"/>
        </w:rPr>
        <w:t xml:space="preserve">En un clima de silencio y oración se tuvo un momento de Adoración al </w:t>
      </w:r>
      <w:r w:rsidR="00B422D9" w:rsidRPr="00946182">
        <w:rPr>
          <w:rFonts w:ascii="Arial" w:hAnsi="Arial" w:cs="Arial"/>
          <w:sz w:val="24"/>
          <w:szCs w:val="24"/>
        </w:rPr>
        <w:t>Santísimo para que ilumine este momento de decisión importante para América.</w:t>
      </w:r>
    </w:p>
    <w:p w14:paraId="3B69687F" w14:textId="26022333" w:rsidR="00B422D9" w:rsidRPr="00946182" w:rsidRDefault="00B422D9" w:rsidP="00946182">
      <w:pPr>
        <w:jc w:val="both"/>
        <w:rPr>
          <w:rFonts w:ascii="Arial" w:hAnsi="Arial" w:cs="Arial"/>
          <w:sz w:val="24"/>
          <w:szCs w:val="24"/>
        </w:rPr>
      </w:pPr>
      <w:r w:rsidRPr="00946182">
        <w:rPr>
          <w:rFonts w:ascii="Arial" w:hAnsi="Arial" w:cs="Arial"/>
          <w:sz w:val="24"/>
          <w:szCs w:val="24"/>
        </w:rPr>
        <w:t xml:space="preserve">Siguiendo los lineamientos propios de toma de decisiones se procedió al voto secreto y luego al conteo, teniendo como resultados por unanimidad de que seremos </w:t>
      </w:r>
      <w:r w:rsidRPr="00DF08A7">
        <w:rPr>
          <w:rFonts w:ascii="Arial" w:hAnsi="Arial" w:cs="Arial"/>
          <w:b/>
          <w:bCs/>
          <w:sz w:val="24"/>
          <w:szCs w:val="24"/>
        </w:rPr>
        <w:t xml:space="preserve">una sola </w:t>
      </w:r>
      <w:r w:rsidR="00DF08A7" w:rsidRPr="00DF08A7">
        <w:rPr>
          <w:rFonts w:ascii="Arial" w:hAnsi="Arial" w:cs="Arial"/>
          <w:b/>
          <w:bCs/>
          <w:sz w:val="24"/>
          <w:szCs w:val="24"/>
        </w:rPr>
        <w:t>P</w:t>
      </w:r>
      <w:r w:rsidRPr="00DF08A7">
        <w:rPr>
          <w:rFonts w:ascii="Arial" w:hAnsi="Arial" w:cs="Arial"/>
          <w:b/>
          <w:bCs/>
          <w:sz w:val="24"/>
          <w:szCs w:val="24"/>
        </w:rPr>
        <w:t xml:space="preserve">rovincia en </w:t>
      </w:r>
      <w:r w:rsidR="00B7692B" w:rsidRPr="00DF08A7">
        <w:rPr>
          <w:rFonts w:ascii="Arial" w:hAnsi="Arial" w:cs="Arial"/>
          <w:b/>
          <w:bCs/>
          <w:sz w:val="24"/>
          <w:szCs w:val="24"/>
        </w:rPr>
        <w:t>América</w:t>
      </w:r>
      <w:r w:rsidRPr="00DF08A7">
        <w:rPr>
          <w:rFonts w:ascii="Arial" w:hAnsi="Arial" w:cs="Arial"/>
          <w:b/>
          <w:bCs/>
          <w:sz w:val="24"/>
          <w:szCs w:val="24"/>
        </w:rPr>
        <w:t xml:space="preserve"> Latina</w:t>
      </w:r>
      <w:r w:rsidRPr="00946182">
        <w:rPr>
          <w:rFonts w:ascii="Arial" w:hAnsi="Arial" w:cs="Arial"/>
          <w:sz w:val="24"/>
          <w:szCs w:val="24"/>
        </w:rPr>
        <w:t xml:space="preserve">, con mucha emoción se aplaudió la decisión. Se comunicó a las Hermanas </w:t>
      </w:r>
      <w:r w:rsidR="00DF08A7">
        <w:rPr>
          <w:rFonts w:ascii="Arial" w:hAnsi="Arial" w:cs="Arial"/>
          <w:sz w:val="24"/>
          <w:szCs w:val="24"/>
        </w:rPr>
        <w:t>S</w:t>
      </w:r>
      <w:r w:rsidRPr="00946182">
        <w:rPr>
          <w:rFonts w:ascii="Arial" w:hAnsi="Arial" w:cs="Arial"/>
          <w:sz w:val="24"/>
          <w:szCs w:val="24"/>
        </w:rPr>
        <w:t xml:space="preserve">uperioras para ser la voz para nuestras Hermanas de las diferentes </w:t>
      </w:r>
      <w:r w:rsidR="00DF08A7">
        <w:rPr>
          <w:rFonts w:ascii="Arial" w:hAnsi="Arial" w:cs="Arial"/>
          <w:sz w:val="24"/>
          <w:szCs w:val="24"/>
        </w:rPr>
        <w:t>C</w:t>
      </w:r>
      <w:r w:rsidRPr="00946182">
        <w:rPr>
          <w:rFonts w:ascii="Arial" w:hAnsi="Arial" w:cs="Arial"/>
          <w:sz w:val="24"/>
          <w:szCs w:val="24"/>
        </w:rPr>
        <w:t>omunidades. Agradecemos al Señor este momento histó</w:t>
      </w:r>
      <w:r w:rsidR="003679D7">
        <w:rPr>
          <w:rFonts w:ascii="Arial" w:hAnsi="Arial" w:cs="Arial"/>
          <w:sz w:val="24"/>
          <w:szCs w:val="24"/>
        </w:rPr>
        <w:t>r</w:t>
      </w:r>
      <w:r w:rsidR="00607268">
        <w:rPr>
          <w:rFonts w:ascii="Arial" w:hAnsi="Arial" w:cs="Arial"/>
          <w:sz w:val="24"/>
          <w:szCs w:val="24"/>
        </w:rPr>
        <w:t>ico con la</w:t>
      </w:r>
      <w:r w:rsidR="003679D7">
        <w:rPr>
          <w:rFonts w:ascii="Arial" w:hAnsi="Arial" w:cs="Arial"/>
          <w:sz w:val="24"/>
          <w:szCs w:val="24"/>
        </w:rPr>
        <w:t xml:space="preserve"> esperanza de que Dios nos está preparando para </w:t>
      </w:r>
      <w:r w:rsidR="00607268">
        <w:rPr>
          <w:rFonts w:ascii="Arial" w:hAnsi="Arial" w:cs="Arial"/>
          <w:sz w:val="24"/>
          <w:szCs w:val="24"/>
        </w:rPr>
        <w:t>“</w:t>
      </w:r>
      <w:r w:rsidR="003679D7">
        <w:rPr>
          <w:rFonts w:ascii="Arial" w:hAnsi="Arial" w:cs="Arial"/>
          <w:sz w:val="24"/>
          <w:szCs w:val="24"/>
        </w:rPr>
        <w:t>ver cosas mayores</w:t>
      </w:r>
      <w:r w:rsidR="00607268">
        <w:rPr>
          <w:rFonts w:ascii="Arial" w:hAnsi="Arial" w:cs="Arial"/>
          <w:sz w:val="24"/>
          <w:szCs w:val="24"/>
        </w:rPr>
        <w:t>”</w:t>
      </w:r>
      <w:r w:rsidR="003679D7">
        <w:rPr>
          <w:rFonts w:ascii="Arial" w:hAnsi="Arial" w:cs="Arial"/>
          <w:sz w:val="24"/>
          <w:szCs w:val="24"/>
        </w:rPr>
        <w:t xml:space="preserve">. </w:t>
      </w:r>
    </w:p>
    <w:p w14:paraId="55DA98E4" w14:textId="043B2F08" w:rsidR="00B422D9" w:rsidRPr="00946182" w:rsidRDefault="00B422D9" w:rsidP="00946182">
      <w:pPr>
        <w:jc w:val="both"/>
        <w:rPr>
          <w:rFonts w:ascii="Arial" w:hAnsi="Arial" w:cs="Arial"/>
          <w:sz w:val="24"/>
          <w:szCs w:val="24"/>
        </w:rPr>
      </w:pPr>
      <w:r w:rsidRPr="00946182">
        <w:rPr>
          <w:rFonts w:ascii="Arial" w:hAnsi="Arial" w:cs="Arial"/>
          <w:sz w:val="24"/>
          <w:szCs w:val="24"/>
        </w:rPr>
        <w:t xml:space="preserve">Luego de un breve descanso </w:t>
      </w:r>
      <w:r w:rsidR="003679D7">
        <w:rPr>
          <w:rFonts w:ascii="Arial" w:hAnsi="Arial" w:cs="Arial"/>
          <w:sz w:val="24"/>
          <w:szCs w:val="24"/>
        </w:rPr>
        <w:t xml:space="preserve">se dio paso a la explicación de algunas propuestas que llegaron acerca de la unificación por parte de algunas </w:t>
      </w:r>
      <w:r w:rsidR="00DF08A7">
        <w:rPr>
          <w:rFonts w:ascii="Arial" w:hAnsi="Arial" w:cs="Arial"/>
          <w:sz w:val="24"/>
          <w:szCs w:val="24"/>
        </w:rPr>
        <w:t>C</w:t>
      </w:r>
      <w:r w:rsidR="003679D7">
        <w:rPr>
          <w:rFonts w:ascii="Arial" w:hAnsi="Arial" w:cs="Arial"/>
          <w:sz w:val="24"/>
          <w:szCs w:val="24"/>
        </w:rPr>
        <w:t xml:space="preserve">omunidades y </w:t>
      </w:r>
      <w:r w:rsidRPr="00946182">
        <w:rPr>
          <w:rFonts w:ascii="Arial" w:hAnsi="Arial" w:cs="Arial"/>
          <w:sz w:val="24"/>
          <w:szCs w:val="24"/>
        </w:rPr>
        <w:t xml:space="preserve">se </w:t>
      </w:r>
      <w:r w:rsidR="003679D7" w:rsidRPr="00946182">
        <w:rPr>
          <w:rFonts w:ascii="Arial" w:hAnsi="Arial" w:cs="Arial"/>
          <w:sz w:val="24"/>
          <w:szCs w:val="24"/>
        </w:rPr>
        <w:t>establecieron</w:t>
      </w:r>
      <w:r w:rsidRPr="00946182">
        <w:rPr>
          <w:rFonts w:ascii="Arial" w:hAnsi="Arial" w:cs="Arial"/>
          <w:sz w:val="24"/>
          <w:szCs w:val="24"/>
        </w:rPr>
        <w:t xml:space="preserve"> los lineamientos para el trabajo del día de mañana que será sobre criterios de gobierno.</w:t>
      </w:r>
    </w:p>
    <w:p w14:paraId="3E284AFB" w14:textId="77777777" w:rsidR="00B422D9" w:rsidRPr="00946182" w:rsidRDefault="00B422D9" w:rsidP="00946182">
      <w:pPr>
        <w:jc w:val="both"/>
        <w:rPr>
          <w:rFonts w:ascii="Arial" w:hAnsi="Arial" w:cs="Arial"/>
          <w:sz w:val="24"/>
          <w:szCs w:val="24"/>
        </w:rPr>
      </w:pPr>
      <w:r w:rsidRPr="00946182">
        <w:rPr>
          <w:rFonts w:ascii="Arial" w:hAnsi="Arial" w:cs="Arial"/>
          <w:sz w:val="24"/>
          <w:szCs w:val="24"/>
        </w:rPr>
        <w:t xml:space="preserve">Se dio por finalizada la sesión de hoy. </w:t>
      </w:r>
      <w:r w:rsidR="003679D7">
        <w:rPr>
          <w:rFonts w:ascii="Arial" w:hAnsi="Arial" w:cs="Arial"/>
          <w:sz w:val="24"/>
          <w:szCs w:val="24"/>
        </w:rPr>
        <w:t>Y por la noche l</w:t>
      </w:r>
      <w:r w:rsidRPr="00946182">
        <w:rPr>
          <w:rFonts w:ascii="Arial" w:hAnsi="Arial" w:cs="Arial"/>
          <w:sz w:val="24"/>
          <w:szCs w:val="24"/>
        </w:rPr>
        <w:t xml:space="preserve">a Provincia anfitriona nos alegró el momento con un interesante bingo </w:t>
      </w:r>
      <w:r w:rsidR="008F7F85" w:rsidRPr="00946182">
        <w:rPr>
          <w:rFonts w:ascii="Arial" w:hAnsi="Arial" w:cs="Arial"/>
          <w:sz w:val="24"/>
          <w:szCs w:val="24"/>
        </w:rPr>
        <w:t>sorteando diversos premios típicos de Colombia.</w:t>
      </w:r>
    </w:p>
    <w:sectPr w:rsidR="00B422D9" w:rsidRPr="00946182" w:rsidSect="00DF08A7">
      <w:pgSz w:w="11907" w:h="16840"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26"/>
    <w:rsid w:val="003679D7"/>
    <w:rsid w:val="004D45E5"/>
    <w:rsid w:val="00607268"/>
    <w:rsid w:val="007B0B80"/>
    <w:rsid w:val="008F7F85"/>
    <w:rsid w:val="00946182"/>
    <w:rsid w:val="00B422D9"/>
    <w:rsid w:val="00B7692B"/>
    <w:rsid w:val="00DD3026"/>
    <w:rsid w:val="00DF08A7"/>
    <w:rsid w:val="00EC69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6F41"/>
  <w15:chartTrackingRefBased/>
  <w15:docId w15:val="{554BBE2D-0208-4C4F-A321-D368EDFE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SEC-AUX-2</cp:lastModifiedBy>
  <cp:revision>8</cp:revision>
  <dcterms:created xsi:type="dcterms:W3CDTF">2021-06-25T00:38:00Z</dcterms:created>
  <dcterms:modified xsi:type="dcterms:W3CDTF">2021-06-25T15:47:00Z</dcterms:modified>
</cp:coreProperties>
</file>